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4596BFF8" w:rsidR="00D07746" w:rsidRPr="0036054C" w:rsidRDefault="00940F53" w:rsidP="00994BD6">
                    <w:pPr>
                      <w:pStyle w:val="NoSpacing"/>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Viešojo pirkimo skelbiamos apklausos bendrosios sąlygos</w:t>
                    </w:r>
                  </w:p>
                </w:sdtContent>
              </w:sdt>
            </w:tc>
          </w:tr>
          <w:tr w:rsidR="00D07746" w:rsidRPr="00AB04C3" w14:paraId="459B5D25" w14:textId="77777777" w:rsidTr="004507A5">
            <w:trPr>
              <w:trHeight w:val="24"/>
            </w:trPr>
            <w:sdt>
              <w:sdtPr>
                <w:rPr>
                  <w:rFonts w:asciiTheme="majorHAnsi" w:eastAsiaTheme="majorEastAsia" w:hAnsiTheme="majorHAnsi" w:cstheme="majorBidi"/>
                  <w:color w:val="4472C4" w:themeColor="accent1"/>
                  <w:sz w:val="20"/>
                  <w:szCs w:val="20"/>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1A24D854" w:rsidR="00D07746" w:rsidRPr="00AB04C3" w:rsidRDefault="008D58A6" w:rsidP="00994BD6">
                    <w:pPr>
                      <w:pStyle w:val="NoSpacing"/>
                      <w:rPr>
                        <w:color w:val="2F5496" w:themeColor="accent1" w:themeShade="BF"/>
                        <w:sz w:val="24"/>
                      </w:rPr>
                    </w:pPr>
                    <w:r w:rsidRPr="00EA7A75">
                      <w:rPr>
                        <w:rFonts w:asciiTheme="majorHAnsi" w:eastAsiaTheme="majorEastAsia" w:hAnsiTheme="majorHAnsi" w:cstheme="majorBidi"/>
                        <w:color w:val="4472C4" w:themeColor="accent1"/>
                        <w:sz w:val="20"/>
                        <w:szCs w:val="20"/>
                      </w:rPr>
                      <w:t>2024-12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25815" w:rsidP="00994BD6">
              <w:pPr>
                <w:pStyle w:val="TOC1"/>
                <w:rPr>
                  <w:rFonts w:cstheme="minorBidi"/>
                  <w:b w:val="0"/>
                  <w:bCs w:val="0"/>
                  <w:sz w:val="22"/>
                  <w:szCs w:val="22"/>
                  <w:lang w:val="en-US" w:eastAsia="en-US"/>
                </w:rPr>
              </w:pPr>
              <w:hyperlink w:anchor="_Toc134703650" w:history="1">
                <w:r w:rsidR="00594A3C" w:rsidRPr="00BA1215">
                  <w:rPr>
                    <w:rStyle w:val="Hyperlink"/>
                    <w:b w:val="0"/>
                    <w:bCs w:val="0"/>
                  </w:rPr>
                  <w:t>2.</w:t>
                </w:r>
                <w:r w:rsidR="00594A3C" w:rsidRPr="00BA1215">
                  <w:rPr>
                    <w:rFonts w:cstheme="minorBidi"/>
                    <w:b w:val="0"/>
                    <w:bCs w:val="0"/>
                    <w:sz w:val="22"/>
                    <w:szCs w:val="22"/>
                    <w:lang w:val="en-US" w:eastAsia="en-US"/>
                  </w:rPr>
                  <w:tab/>
                </w:r>
                <w:r w:rsidR="00594A3C" w:rsidRPr="00BA1215">
                  <w:rPr>
                    <w:rStyle w:val="Hyperlink"/>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525815" w:rsidP="00994BD6">
              <w:pPr>
                <w:pStyle w:val="TOC1"/>
                <w:rPr>
                  <w:rFonts w:cstheme="minorBidi"/>
                  <w:b w:val="0"/>
                  <w:bCs w:val="0"/>
                  <w:sz w:val="22"/>
                  <w:szCs w:val="22"/>
                  <w:lang w:val="en-US" w:eastAsia="en-US"/>
                </w:rPr>
              </w:pPr>
              <w:hyperlink w:anchor="_Toc134703651" w:history="1">
                <w:r w:rsidR="00594A3C" w:rsidRPr="00BA1215">
                  <w:rPr>
                    <w:rStyle w:val="Hyperlink"/>
                    <w:b w:val="0"/>
                    <w:bCs w:val="0"/>
                  </w:rPr>
                  <w:t>3.</w:t>
                </w:r>
                <w:r w:rsidR="00594A3C" w:rsidRPr="00BA1215">
                  <w:rPr>
                    <w:rFonts w:cstheme="minorBidi"/>
                    <w:b w:val="0"/>
                    <w:bCs w:val="0"/>
                    <w:sz w:val="22"/>
                    <w:szCs w:val="22"/>
                    <w:lang w:val="en-US" w:eastAsia="en-US"/>
                  </w:rPr>
                  <w:tab/>
                </w:r>
                <w:r w:rsidR="00594A3C" w:rsidRPr="00BA1215">
                  <w:rPr>
                    <w:rStyle w:val="Hyperlink"/>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525815" w:rsidP="00994BD6">
              <w:pPr>
                <w:pStyle w:val="TOC1"/>
                <w:rPr>
                  <w:rFonts w:cstheme="minorBidi"/>
                  <w:b w:val="0"/>
                  <w:bCs w:val="0"/>
                  <w:sz w:val="22"/>
                  <w:szCs w:val="22"/>
                  <w:lang w:val="en-US" w:eastAsia="en-US"/>
                </w:rPr>
              </w:pPr>
              <w:hyperlink w:anchor="_Toc134703652" w:history="1">
                <w:r w:rsidR="00594A3C" w:rsidRPr="00BA1215">
                  <w:rPr>
                    <w:rStyle w:val="Hyperlink"/>
                    <w:b w:val="0"/>
                    <w:bCs w:val="0"/>
                  </w:rPr>
                  <w:t>4.</w:t>
                </w:r>
                <w:r w:rsidR="00594A3C" w:rsidRPr="00BA1215">
                  <w:rPr>
                    <w:rFonts w:cstheme="minorBidi"/>
                    <w:b w:val="0"/>
                    <w:bCs w:val="0"/>
                    <w:sz w:val="22"/>
                    <w:szCs w:val="22"/>
                    <w:lang w:val="en-US" w:eastAsia="en-US"/>
                  </w:rPr>
                  <w:tab/>
                </w:r>
                <w:r w:rsidR="00594A3C" w:rsidRPr="00BA1215">
                  <w:rPr>
                    <w:rStyle w:val="Hyperlink"/>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525815" w:rsidP="00994BD6">
              <w:pPr>
                <w:pStyle w:val="TOC1"/>
                <w:rPr>
                  <w:rFonts w:cstheme="minorBidi"/>
                  <w:b w:val="0"/>
                  <w:bCs w:val="0"/>
                  <w:sz w:val="22"/>
                  <w:szCs w:val="22"/>
                  <w:lang w:val="en-US" w:eastAsia="en-US"/>
                </w:rPr>
              </w:pPr>
              <w:hyperlink w:anchor="_Toc134703653" w:history="1">
                <w:r w:rsidR="00594A3C" w:rsidRPr="00BA1215">
                  <w:rPr>
                    <w:rStyle w:val="Hyperlink"/>
                    <w:b w:val="0"/>
                    <w:bCs w:val="0"/>
                  </w:rPr>
                  <w:t>5.</w:t>
                </w:r>
                <w:r w:rsidR="00594A3C" w:rsidRPr="00BA1215">
                  <w:rPr>
                    <w:rFonts w:cstheme="minorBidi"/>
                    <w:b w:val="0"/>
                    <w:bCs w:val="0"/>
                    <w:sz w:val="22"/>
                    <w:szCs w:val="22"/>
                    <w:lang w:val="en-US" w:eastAsia="en-US"/>
                  </w:rPr>
                  <w:tab/>
                </w:r>
                <w:r w:rsidR="00594A3C" w:rsidRPr="00BA1215">
                  <w:rPr>
                    <w:rStyle w:val="Hyperlink"/>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525815" w:rsidP="00994BD6">
              <w:pPr>
                <w:pStyle w:val="TOC1"/>
                <w:rPr>
                  <w:rFonts w:cstheme="minorBidi"/>
                  <w:b w:val="0"/>
                  <w:bCs w:val="0"/>
                  <w:sz w:val="22"/>
                  <w:szCs w:val="22"/>
                  <w:lang w:val="en-US" w:eastAsia="en-US"/>
                </w:rPr>
              </w:pPr>
              <w:hyperlink w:anchor="_Toc134703654" w:history="1">
                <w:r w:rsidR="00594A3C" w:rsidRPr="00BA1215">
                  <w:rPr>
                    <w:rStyle w:val="Hyperlink"/>
                    <w:b w:val="0"/>
                    <w:bCs w:val="0"/>
                  </w:rPr>
                  <w:t>6.</w:t>
                </w:r>
                <w:r w:rsidR="00594A3C" w:rsidRPr="00BA1215">
                  <w:rPr>
                    <w:rFonts w:cstheme="minorBidi"/>
                    <w:b w:val="0"/>
                    <w:bCs w:val="0"/>
                    <w:sz w:val="22"/>
                    <w:szCs w:val="22"/>
                    <w:lang w:val="en-US" w:eastAsia="en-US"/>
                  </w:rPr>
                  <w:tab/>
                </w:r>
                <w:r w:rsidR="00594A3C" w:rsidRPr="00BA1215">
                  <w:rPr>
                    <w:rStyle w:val="Hyperlink"/>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525815" w:rsidP="00994BD6">
              <w:pPr>
                <w:pStyle w:val="TOC1"/>
                <w:rPr>
                  <w:rFonts w:cstheme="minorBidi"/>
                  <w:b w:val="0"/>
                  <w:bCs w:val="0"/>
                  <w:sz w:val="22"/>
                  <w:szCs w:val="22"/>
                  <w:lang w:val="en-US" w:eastAsia="en-US"/>
                </w:rPr>
              </w:pPr>
              <w:hyperlink w:anchor="_Toc134703655" w:history="1">
                <w:r w:rsidR="00594A3C" w:rsidRPr="00BA1215">
                  <w:rPr>
                    <w:rStyle w:val="Hyperlink"/>
                    <w:b w:val="0"/>
                    <w:bCs w:val="0"/>
                  </w:rPr>
                  <w:t>7.</w:t>
                </w:r>
                <w:r w:rsidR="00594A3C" w:rsidRPr="00BA1215">
                  <w:rPr>
                    <w:rFonts w:cstheme="minorBidi"/>
                    <w:b w:val="0"/>
                    <w:bCs w:val="0"/>
                    <w:sz w:val="22"/>
                    <w:szCs w:val="22"/>
                    <w:lang w:val="en-US" w:eastAsia="en-US"/>
                  </w:rPr>
                  <w:tab/>
                </w:r>
                <w:r w:rsidR="00594A3C" w:rsidRPr="00BA1215">
                  <w:rPr>
                    <w:rStyle w:val="Hyperlink"/>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525815" w:rsidP="00994BD6">
              <w:pPr>
                <w:pStyle w:val="TOC1"/>
                <w:rPr>
                  <w:rFonts w:cstheme="minorBidi"/>
                  <w:b w:val="0"/>
                  <w:bCs w:val="0"/>
                  <w:sz w:val="22"/>
                  <w:szCs w:val="22"/>
                  <w:lang w:val="en-US" w:eastAsia="en-US"/>
                </w:rPr>
              </w:pPr>
              <w:hyperlink w:anchor="_Toc134703656" w:history="1">
                <w:r w:rsidR="00594A3C" w:rsidRPr="00BA1215">
                  <w:rPr>
                    <w:rStyle w:val="Hyperlink"/>
                    <w:b w:val="0"/>
                    <w:bCs w:val="0"/>
                  </w:rPr>
                  <w:t>8.</w:t>
                </w:r>
                <w:r w:rsidR="00594A3C" w:rsidRPr="00BA1215">
                  <w:rPr>
                    <w:rFonts w:cstheme="minorBidi"/>
                    <w:b w:val="0"/>
                    <w:bCs w:val="0"/>
                    <w:sz w:val="22"/>
                    <w:szCs w:val="22"/>
                    <w:lang w:val="en-US" w:eastAsia="en-US"/>
                  </w:rPr>
                  <w:tab/>
                </w:r>
                <w:r w:rsidR="00594A3C" w:rsidRPr="00BA1215">
                  <w:rPr>
                    <w:rStyle w:val="Hyperlink"/>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525815" w:rsidP="00994BD6">
              <w:pPr>
                <w:pStyle w:val="TOC1"/>
                <w:rPr>
                  <w:rFonts w:cstheme="minorBidi"/>
                  <w:b w:val="0"/>
                  <w:bCs w:val="0"/>
                  <w:sz w:val="22"/>
                  <w:szCs w:val="22"/>
                  <w:lang w:val="en-US" w:eastAsia="en-US"/>
                </w:rPr>
              </w:pPr>
              <w:hyperlink w:anchor="_Toc134703657" w:history="1">
                <w:r w:rsidR="00594A3C" w:rsidRPr="00BA1215">
                  <w:rPr>
                    <w:rStyle w:val="Hyperlink"/>
                    <w:b w:val="0"/>
                    <w:bCs w:val="0"/>
                  </w:rPr>
                  <w:t>9.</w:t>
                </w:r>
                <w:r w:rsidR="00594A3C" w:rsidRPr="00BA1215">
                  <w:rPr>
                    <w:rFonts w:cstheme="minorBidi"/>
                    <w:b w:val="0"/>
                    <w:bCs w:val="0"/>
                    <w:sz w:val="22"/>
                    <w:szCs w:val="22"/>
                    <w:lang w:val="en-US" w:eastAsia="en-US"/>
                  </w:rPr>
                  <w:tab/>
                </w:r>
                <w:r w:rsidR="00594A3C" w:rsidRPr="00BA1215">
                  <w:rPr>
                    <w:rStyle w:val="Hyperlink"/>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525815" w:rsidP="00994BD6">
              <w:pPr>
                <w:pStyle w:val="TOC1"/>
                <w:rPr>
                  <w:rFonts w:cstheme="minorBidi"/>
                  <w:b w:val="0"/>
                  <w:bCs w:val="0"/>
                  <w:sz w:val="22"/>
                  <w:szCs w:val="22"/>
                  <w:lang w:val="en-US" w:eastAsia="en-US"/>
                </w:rPr>
              </w:pPr>
              <w:hyperlink w:anchor="_Toc134703658" w:history="1">
                <w:r w:rsidR="00594A3C" w:rsidRPr="00BA1215">
                  <w:rPr>
                    <w:rStyle w:val="Hyperlink"/>
                    <w:b w:val="0"/>
                    <w:bCs w:val="0"/>
                  </w:rPr>
                  <w:t>10.</w:t>
                </w:r>
                <w:r w:rsidR="00594A3C" w:rsidRPr="00BA1215">
                  <w:rPr>
                    <w:rFonts w:cstheme="minorBidi"/>
                    <w:b w:val="0"/>
                    <w:bCs w:val="0"/>
                    <w:sz w:val="22"/>
                    <w:szCs w:val="22"/>
                    <w:lang w:val="en-US" w:eastAsia="en-US"/>
                  </w:rPr>
                  <w:tab/>
                </w:r>
                <w:r w:rsidR="00594A3C" w:rsidRPr="00BA1215">
                  <w:rPr>
                    <w:rStyle w:val="Hyperlink"/>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525815" w:rsidP="00994BD6">
              <w:pPr>
                <w:pStyle w:val="TOC1"/>
                <w:rPr>
                  <w:rFonts w:cstheme="minorBidi"/>
                  <w:b w:val="0"/>
                  <w:bCs w:val="0"/>
                  <w:sz w:val="22"/>
                  <w:szCs w:val="22"/>
                  <w:lang w:val="en-US" w:eastAsia="en-US"/>
                </w:rPr>
              </w:pPr>
              <w:hyperlink w:anchor="_Toc134703659" w:history="1">
                <w:r w:rsidR="00594A3C" w:rsidRPr="00BA1215">
                  <w:rPr>
                    <w:rStyle w:val="Hyperlink"/>
                    <w:b w:val="0"/>
                    <w:bCs w:val="0"/>
                  </w:rPr>
                  <w:t>11.</w:t>
                </w:r>
                <w:r w:rsidR="00594A3C" w:rsidRPr="00BA1215">
                  <w:rPr>
                    <w:rFonts w:cstheme="minorBidi"/>
                    <w:b w:val="0"/>
                    <w:bCs w:val="0"/>
                    <w:sz w:val="22"/>
                    <w:szCs w:val="22"/>
                    <w:lang w:val="en-US" w:eastAsia="en-US"/>
                  </w:rPr>
                  <w:tab/>
                </w:r>
                <w:r w:rsidR="00594A3C" w:rsidRPr="00BA1215">
                  <w:rPr>
                    <w:rStyle w:val="Hyperlink"/>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525815" w:rsidP="00994BD6">
              <w:pPr>
                <w:pStyle w:val="TOC1"/>
                <w:rPr>
                  <w:rFonts w:cstheme="minorBidi"/>
                  <w:b w:val="0"/>
                  <w:bCs w:val="0"/>
                  <w:sz w:val="22"/>
                  <w:szCs w:val="22"/>
                  <w:lang w:val="en-US" w:eastAsia="en-US"/>
                </w:rPr>
              </w:pPr>
              <w:hyperlink w:anchor="_Toc134703660" w:history="1">
                <w:r w:rsidR="00594A3C" w:rsidRPr="00BA1215">
                  <w:rPr>
                    <w:rStyle w:val="Hyperlink"/>
                    <w:b w:val="0"/>
                    <w:bCs w:val="0"/>
                  </w:rPr>
                  <w:t>12.</w:t>
                </w:r>
                <w:r w:rsidR="00594A3C" w:rsidRPr="00BA1215">
                  <w:rPr>
                    <w:rFonts w:cstheme="minorBidi"/>
                    <w:b w:val="0"/>
                    <w:bCs w:val="0"/>
                    <w:sz w:val="22"/>
                    <w:szCs w:val="22"/>
                    <w:lang w:val="en-US" w:eastAsia="en-US"/>
                  </w:rPr>
                  <w:tab/>
                </w:r>
                <w:r w:rsidR="00594A3C" w:rsidRPr="00BA1215">
                  <w:rPr>
                    <w:rStyle w:val="Hyperlink"/>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525815" w:rsidP="00994BD6">
              <w:pPr>
                <w:pStyle w:val="TOC1"/>
                <w:rPr>
                  <w:rFonts w:cstheme="minorBidi"/>
                  <w:b w:val="0"/>
                  <w:bCs w:val="0"/>
                  <w:sz w:val="22"/>
                  <w:szCs w:val="22"/>
                  <w:lang w:val="en-US" w:eastAsia="en-US"/>
                </w:rPr>
              </w:pPr>
              <w:hyperlink w:anchor="_Toc134703661" w:history="1">
                <w:r w:rsidR="00594A3C" w:rsidRPr="00BA1215">
                  <w:rPr>
                    <w:rStyle w:val="Hyperlink"/>
                    <w:b w:val="0"/>
                    <w:bCs w:val="0"/>
                  </w:rPr>
                  <w:t>13.</w:t>
                </w:r>
                <w:r w:rsidR="00594A3C" w:rsidRPr="00BA1215">
                  <w:rPr>
                    <w:rFonts w:cstheme="minorBidi"/>
                    <w:b w:val="0"/>
                    <w:bCs w:val="0"/>
                    <w:sz w:val="22"/>
                    <w:szCs w:val="22"/>
                    <w:lang w:val="en-US" w:eastAsia="en-US"/>
                  </w:rPr>
                  <w:tab/>
                </w:r>
                <w:r w:rsidR="00594A3C" w:rsidRPr="00BA1215">
                  <w:rPr>
                    <w:rStyle w:val="Hyperlink"/>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525815" w:rsidP="00994BD6">
              <w:pPr>
                <w:pStyle w:val="TOC1"/>
                <w:rPr>
                  <w:rFonts w:cstheme="minorBidi"/>
                  <w:b w:val="0"/>
                  <w:bCs w:val="0"/>
                  <w:sz w:val="22"/>
                  <w:szCs w:val="22"/>
                  <w:lang w:val="en-US" w:eastAsia="en-US"/>
                </w:rPr>
              </w:pPr>
              <w:hyperlink w:anchor="_Toc134703662" w:history="1">
                <w:r w:rsidR="00594A3C" w:rsidRPr="00BA1215">
                  <w:rPr>
                    <w:rStyle w:val="Hyperlink"/>
                    <w:b w:val="0"/>
                    <w:bCs w:val="0"/>
                  </w:rPr>
                  <w:t>14.</w:t>
                </w:r>
                <w:r w:rsidR="00594A3C" w:rsidRPr="00BA1215">
                  <w:rPr>
                    <w:rFonts w:cstheme="minorBidi"/>
                    <w:b w:val="0"/>
                    <w:bCs w:val="0"/>
                    <w:sz w:val="22"/>
                    <w:szCs w:val="22"/>
                    <w:lang w:val="en-US" w:eastAsia="en-US"/>
                  </w:rPr>
                  <w:tab/>
                </w:r>
                <w:r w:rsidR="00594A3C" w:rsidRPr="00BA1215">
                  <w:rPr>
                    <w:rStyle w:val="Hyperlink"/>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525815" w:rsidP="00994BD6">
              <w:pPr>
                <w:pStyle w:val="TOC1"/>
                <w:rPr>
                  <w:rFonts w:cstheme="minorBidi"/>
                  <w:b w:val="0"/>
                  <w:bCs w:val="0"/>
                  <w:sz w:val="22"/>
                  <w:szCs w:val="22"/>
                  <w:lang w:val="en-US" w:eastAsia="en-US"/>
                </w:rPr>
              </w:pPr>
              <w:hyperlink w:anchor="_Toc134703663" w:history="1">
                <w:r w:rsidR="00594A3C" w:rsidRPr="00BA1215">
                  <w:rPr>
                    <w:rStyle w:val="Hyperlink"/>
                    <w:b w:val="0"/>
                    <w:bCs w:val="0"/>
                  </w:rPr>
                  <w:t>15.</w:t>
                </w:r>
                <w:r w:rsidR="00594A3C" w:rsidRPr="00BA1215">
                  <w:rPr>
                    <w:rFonts w:cstheme="minorBidi"/>
                    <w:b w:val="0"/>
                    <w:bCs w:val="0"/>
                    <w:sz w:val="22"/>
                    <w:szCs w:val="22"/>
                    <w:lang w:val="en-US" w:eastAsia="en-US"/>
                  </w:rPr>
                  <w:tab/>
                </w:r>
                <w:r w:rsidR="00594A3C" w:rsidRPr="00BA1215">
                  <w:rPr>
                    <w:rStyle w:val="Hyperlink"/>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525815" w:rsidP="00994BD6">
              <w:pPr>
                <w:pStyle w:val="TOC1"/>
                <w:rPr>
                  <w:rFonts w:cstheme="minorBidi"/>
                  <w:b w:val="0"/>
                  <w:bCs w:val="0"/>
                  <w:sz w:val="22"/>
                  <w:szCs w:val="22"/>
                  <w:lang w:val="en-US" w:eastAsia="en-US"/>
                </w:rPr>
              </w:pPr>
              <w:hyperlink w:anchor="_Toc134703664" w:history="1">
                <w:r w:rsidR="00594A3C" w:rsidRPr="00BA1215">
                  <w:rPr>
                    <w:rStyle w:val="Hyperlink"/>
                    <w:b w:val="0"/>
                    <w:bCs w:val="0"/>
                  </w:rPr>
                  <w:t>16.</w:t>
                </w:r>
                <w:r w:rsidR="00594A3C" w:rsidRPr="00BA1215">
                  <w:rPr>
                    <w:rFonts w:cstheme="minorBidi"/>
                    <w:b w:val="0"/>
                    <w:bCs w:val="0"/>
                    <w:sz w:val="22"/>
                    <w:szCs w:val="22"/>
                    <w:lang w:val="en-US" w:eastAsia="en-US"/>
                  </w:rPr>
                  <w:tab/>
                </w:r>
                <w:r w:rsidR="00594A3C" w:rsidRPr="00BA1215">
                  <w:rPr>
                    <w:rStyle w:val="Hyperlink"/>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525815" w:rsidP="00994BD6">
              <w:pPr>
                <w:pStyle w:val="TOC1"/>
                <w:rPr>
                  <w:rFonts w:cstheme="minorBidi"/>
                  <w:b w:val="0"/>
                  <w:bCs w:val="0"/>
                  <w:sz w:val="22"/>
                  <w:szCs w:val="22"/>
                  <w:lang w:val="en-US" w:eastAsia="en-US"/>
                </w:rPr>
              </w:pPr>
              <w:hyperlink w:anchor="_Toc134703665" w:history="1">
                <w:r w:rsidR="00594A3C" w:rsidRPr="00BA1215">
                  <w:rPr>
                    <w:rStyle w:val="Hyperlink"/>
                    <w:b w:val="0"/>
                    <w:bCs w:val="0"/>
                  </w:rPr>
                  <w:t>17.</w:t>
                </w:r>
                <w:r w:rsidR="00594A3C" w:rsidRPr="00BA1215">
                  <w:rPr>
                    <w:rFonts w:cstheme="minorBidi"/>
                    <w:b w:val="0"/>
                    <w:bCs w:val="0"/>
                    <w:sz w:val="22"/>
                    <w:szCs w:val="22"/>
                    <w:lang w:val="en-US" w:eastAsia="en-US"/>
                  </w:rPr>
                  <w:tab/>
                </w:r>
                <w:r w:rsidR="00594A3C" w:rsidRPr="00BA1215">
                  <w:rPr>
                    <w:rStyle w:val="Hyperlink"/>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525815" w:rsidP="00994BD6">
              <w:pPr>
                <w:pStyle w:val="TOC1"/>
                <w:rPr>
                  <w:rFonts w:cstheme="minorBidi"/>
                  <w:b w:val="0"/>
                  <w:bCs w:val="0"/>
                  <w:sz w:val="22"/>
                  <w:szCs w:val="22"/>
                  <w:lang w:val="en-US" w:eastAsia="en-US"/>
                </w:rPr>
              </w:pPr>
              <w:hyperlink w:anchor="_Toc134703666" w:history="1">
                <w:r w:rsidR="00594A3C" w:rsidRPr="00BA1215">
                  <w:rPr>
                    <w:rStyle w:val="Hyperlink"/>
                    <w:b w:val="0"/>
                    <w:bCs w:val="0"/>
                  </w:rPr>
                  <w:t>18.</w:t>
                </w:r>
                <w:r w:rsidR="00594A3C" w:rsidRPr="00BA1215">
                  <w:rPr>
                    <w:rFonts w:cstheme="minorBidi"/>
                    <w:b w:val="0"/>
                    <w:bCs w:val="0"/>
                    <w:sz w:val="22"/>
                    <w:szCs w:val="22"/>
                    <w:lang w:val="en-US" w:eastAsia="en-US"/>
                  </w:rPr>
                  <w:tab/>
                </w:r>
                <w:r w:rsidR="00594A3C" w:rsidRPr="00BA1215">
                  <w:rPr>
                    <w:rStyle w:val="Hyperlink"/>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525815"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49E2B732" w14:textId="2CD8697F" w:rsidR="00661860" w:rsidRPr="00121724" w:rsidRDefault="00661860" w:rsidP="00E37DEB">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027F92">
        <w:rPr>
          <w:rFonts w:eastAsia="Calibri" w:cstheme="minorHAnsi"/>
        </w:rPr>
        <w:t xml:space="preserve"> </w:t>
      </w:r>
      <w:hyperlink r:id="rId11" w:history="1">
        <w:r w:rsidR="00E37DEB" w:rsidRPr="00A4256F">
          <w:rPr>
            <w:rStyle w:val="Hyperlink"/>
            <w:rFonts w:eastAsia="Calibri" w:cstheme="minorHAnsi"/>
          </w:rPr>
          <w:t>https://viesiejipirkimai.lt/</w:t>
        </w:r>
      </w:hyperlink>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bookmarkStart w:id="3" w:name="_GoBack"/>
      <w:bookmarkEnd w:id="3"/>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4" w:name="_Toc134703650"/>
      <w:bookmarkEnd w:id="1"/>
      <w:r w:rsidRPr="003F2264">
        <w:rPr>
          <w:rFonts w:asciiTheme="minorHAnsi" w:hAnsiTheme="minorHAnsi" w:cstheme="minorHAnsi"/>
          <w:b/>
          <w:bCs/>
          <w:color w:val="002060"/>
        </w:rPr>
        <w:t>Bendrosios nuostatos</w:t>
      </w:r>
      <w:bookmarkEnd w:id="4"/>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0553E94F"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F4788E">
          <w:rPr>
            <w:rStyle w:val="Hyperlink"/>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7F2A29B4"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F4788E">
          <w:rPr>
            <w:rStyle w:val="Hyperlink"/>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0F8ECC77"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Rėmimasis ūkio subjektų pajėgumais</w:t>
      </w:r>
      <w:bookmarkEnd w:id="27"/>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lastRenderedPageBreak/>
        <w:t>Subtiekėjų pasitelkimas</w:t>
      </w:r>
      <w:bookmarkEnd w:id="29"/>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39F90277"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20E053DE"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lastRenderedPageBreak/>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lastRenderedPageBreak/>
        <w:t>Pasiūlymų eilė ir laimėtojo nustatymas</w:t>
      </w:r>
      <w:bookmarkEnd w:id="48"/>
      <w:bookmarkEnd w:id="49"/>
      <w:bookmarkEnd w:id="50"/>
      <w:bookmarkEnd w:id="51"/>
      <w:bookmarkEnd w:id="52"/>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57D2C" w14:textId="77777777" w:rsidR="00525815" w:rsidRDefault="00525815" w:rsidP="00D05666">
      <w:r>
        <w:separator/>
      </w:r>
    </w:p>
  </w:endnote>
  <w:endnote w:type="continuationSeparator" w:id="0">
    <w:p w14:paraId="06F0C9A5" w14:textId="77777777" w:rsidR="00525815" w:rsidRDefault="00525815" w:rsidP="00D05666">
      <w:r>
        <w:continuationSeparator/>
      </w:r>
    </w:p>
  </w:endnote>
  <w:endnote w:type="continuationNotice" w:id="1">
    <w:p w14:paraId="324B1C15" w14:textId="77777777" w:rsidR="00525815" w:rsidRDefault="00525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CB0A5" w14:textId="77777777" w:rsidR="00525815" w:rsidRDefault="00525815" w:rsidP="00D05666">
      <w:r>
        <w:separator/>
      </w:r>
    </w:p>
  </w:footnote>
  <w:footnote w:type="continuationSeparator" w:id="0">
    <w:p w14:paraId="04A95B55" w14:textId="77777777" w:rsidR="00525815" w:rsidRDefault="00525815" w:rsidP="00D05666">
      <w:r>
        <w:continuationSeparator/>
      </w:r>
    </w:p>
  </w:footnote>
  <w:footnote w:type="continuationNotice" w:id="1">
    <w:p w14:paraId="4E2E4E1A" w14:textId="77777777" w:rsidR="00525815" w:rsidRDefault="00525815">
      <w:pPr>
        <w:spacing w:after="0" w:line="240" w:lineRule="auto"/>
      </w:pPr>
    </w:p>
  </w:footnote>
  <w:footnote w:id="2">
    <w:p w14:paraId="37EC8FAA" w14:textId="61DFB63B"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83119">
          <w:rPr>
            <w:rStyle w:val="Hyperlink"/>
            <w:rFonts w:cstheme="minorHAnsi"/>
            <w:sz w:val="21"/>
            <w:szCs w:val="21"/>
          </w:rPr>
          <w:t>Metodinė medžiaga (instrukcijos) - Viešųjų pirkimų tarnyba</w:t>
        </w:r>
      </w:hyperlink>
      <w:r w:rsidRPr="007B2DBE">
        <w:rPr>
          <w:rFonts w:cstheme="minorHAnsi"/>
          <w:sz w:val="21"/>
          <w:szCs w:val="21"/>
        </w:rPr>
        <w:t xml:space="preserve"> </w:t>
      </w:r>
    </w:p>
  </w:footnote>
  <w:footnote w:id="3">
    <w:p w14:paraId="0AB07B06" w14:textId="796D1DA1"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EC7C44" w:rsidRPr="00EC7C44">
          <w:rPr>
            <w:rStyle w:val="Hyperlink"/>
          </w:rPr>
          <w:t>„PowerPoint“ pateiktis</w:t>
        </w:r>
      </w:hyperlink>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6801C9EE" w:rsidR="00285B02" w:rsidRPr="00F122A8" w:rsidRDefault="00285B02">
        <w:pPr>
          <w:pStyle w:val="Header"/>
          <w:jc w:val="center"/>
        </w:pPr>
        <w:r w:rsidRPr="00F122A8">
          <w:fldChar w:fldCharType="begin"/>
        </w:r>
        <w:r w:rsidRPr="00F122A8">
          <w:instrText>PAGE   \* MERGEFORMAT</w:instrText>
        </w:r>
        <w:r w:rsidRPr="00F122A8">
          <w:fldChar w:fldCharType="separate"/>
        </w:r>
        <w:r w:rsidR="00A77152">
          <w:rPr>
            <w:noProof/>
          </w:rPr>
          <w:t>14</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2E3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5BF"/>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1746"/>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774"/>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A33"/>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5FE2"/>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BAE"/>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15"/>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611A"/>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1D"/>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260"/>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A4C"/>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222D"/>
    <w:rsid w:val="0088228F"/>
    <w:rsid w:val="00882796"/>
    <w:rsid w:val="00884B13"/>
    <w:rsid w:val="00885127"/>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8A6"/>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0F53"/>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4AE3"/>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152"/>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793"/>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4FF3"/>
    <w:rsid w:val="00BA5539"/>
    <w:rsid w:val="00BA55D8"/>
    <w:rsid w:val="00BA5911"/>
    <w:rsid w:val="00BA5C6D"/>
    <w:rsid w:val="00BA74D7"/>
    <w:rsid w:val="00BA7612"/>
    <w:rsid w:val="00BA7F56"/>
    <w:rsid w:val="00BB174C"/>
    <w:rsid w:val="00BB1B16"/>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55E"/>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BC8"/>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B6B"/>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37DEB"/>
    <w:rsid w:val="00E40442"/>
    <w:rsid w:val="00E41443"/>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AA4"/>
    <w:rsid w:val="00E51E8A"/>
    <w:rsid w:val="00E52457"/>
    <w:rsid w:val="00E524A2"/>
    <w:rsid w:val="00E52B67"/>
    <w:rsid w:val="00E5331C"/>
    <w:rsid w:val="00E538EF"/>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A7A75"/>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506"/>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84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customStyle="1"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5B9BD5"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2B0"/>
    <w:rsid w:val="000108D6"/>
    <w:rsid w:val="00044427"/>
    <w:rsid w:val="000566BF"/>
    <w:rsid w:val="00097590"/>
    <w:rsid w:val="0019685B"/>
    <w:rsid w:val="00256A57"/>
    <w:rsid w:val="00271774"/>
    <w:rsid w:val="002A3887"/>
    <w:rsid w:val="002F626E"/>
    <w:rsid w:val="003A1E59"/>
    <w:rsid w:val="004674D2"/>
    <w:rsid w:val="00475F4D"/>
    <w:rsid w:val="00485E2C"/>
    <w:rsid w:val="00574E40"/>
    <w:rsid w:val="00594ABB"/>
    <w:rsid w:val="005F2398"/>
    <w:rsid w:val="0066301D"/>
    <w:rsid w:val="006A23CE"/>
    <w:rsid w:val="006B5500"/>
    <w:rsid w:val="006F5260"/>
    <w:rsid w:val="00885127"/>
    <w:rsid w:val="00902E29"/>
    <w:rsid w:val="00951837"/>
    <w:rsid w:val="00A7767E"/>
    <w:rsid w:val="00AC5AA8"/>
    <w:rsid w:val="00B643E0"/>
    <w:rsid w:val="00C05394"/>
    <w:rsid w:val="00C66BF4"/>
    <w:rsid w:val="00CA42B0"/>
    <w:rsid w:val="00CF63A1"/>
    <w:rsid w:val="00D62AFB"/>
    <w:rsid w:val="00E538EF"/>
    <w:rsid w:val="00EF169C"/>
    <w:rsid w:val="00F32506"/>
    <w:rsid w:val="00F8288C"/>
    <w:rsid w:val="00FF58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8d86aa-8fe5-4539-8203-03c44674af5d">
      <Terms xmlns="http://schemas.microsoft.com/office/infopath/2007/PartnerControls"/>
    </lcf76f155ced4ddcb4097134ff3c332f>
    <TaxCatchAll xmlns="9f7bfde5-fec1-41b1-af96-d0ead4fdf1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EC78D-3F66-4B98-A81C-D05F31753051}">
  <ds:schemaRefs>
    <ds:schemaRef ds:uri="http://schemas.microsoft.com/office/2006/metadata/properties"/>
    <ds:schemaRef ds:uri="http://schemas.microsoft.com/office/infopath/2007/PartnerControls"/>
    <ds:schemaRef ds:uri="e58d86aa-8fe5-4539-8203-03c44674af5d"/>
    <ds:schemaRef ds:uri="9f7bfde5-fec1-41b1-af96-d0ead4fdf1a4"/>
  </ds:schemaRefs>
</ds:datastoreItem>
</file>

<file path=customXml/itemProps2.xml><?xml version="1.0" encoding="utf-8"?>
<ds:datastoreItem xmlns:ds="http://schemas.openxmlformats.org/officeDocument/2006/customXml" ds:itemID="{CB89A3B4-1FDD-4ED2-B86F-053387A3FE1A}">
  <ds:schemaRefs>
    <ds:schemaRef ds:uri="http://schemas.microsoft.com/sharepoint/v3/contenttype/forms"/>
  </ds:schemaRefs>
</ds:datastoreItem>
</file>

<file path=customXml/itemProps3.xml><?xml version="1.0" encoding="utf-8"?>
<ds:datastoreItem xmlns:ds="http://schemas.openxmlformats.org/officeDocument/2006/customXml" ds:itemID="{262CD845-6218-4A99-99BA-A006A0FB8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C2F1B7-8713-489D-938B-E0415149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33289</Words>
  <Characters>18976</Characters>
  <Application>Microsoft Office Word</Application>
  <DocSecurity>0</DocSecurity>
  <Lines>158</Lines>
  <Paragraphs>104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
  <cp:keywords/>
  <dc:description/>
  <cp:lastModifiedBy/>
  <cp:revision>1</cp:revision>
  <dcterms:created xsi:type="dcterms:W3CDTF">2024-11-27T14:36:00Z</dcterms:created>
  <dcterms:modified xsi:type="dcterms:W3CDTF">2025-02-06T14:21:00Z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0x0101009C5534981E23D24AB7E6D88561170541</vt:lpwstr>
  </property>
</Properties>
</file>